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2"/>
      </w:tblGrid>
      <w:tr w:rsidR="009462A4" w14:paraId="4B063C00" w14:textId="77777777" w:rsidTr="00FA2281">
        <w:tc>
          <w:tcPr>
            <w:tcW w:w="10112" w:type="dxa"/>
            <w:shd w:val="clear" w:color="auto" w:fill="auto"/>
          </w:tcPr>
          <w:p w14:paraId="75523904" w14:textId="7C0BC365" w:rsidR="009462A4" w:rsidRDefault="0078543D" w:rsidP="00FA228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Fisica</w:t>
            </w:r>
            <w:r w:rsidR="009462A4">
              <w:rPr>
                <w:sz w:val="48"/>
                <w:szCs w:val="48"/>
              </w:rPr>
              <w:t xml:space="preserve">  </w:t>
            </w:r>
          </w:p>
          <w:p w14:paraId="6EA3CF7B" w14:textId="77777777" w:rsidR="009462A4" w:rsidRDefault="0078543D" w:rsidP="00FA2281">
            <w:r>
              <w:t>Classe VALS</w:t>
            </w:r>
          </w:p>
          <w:p w14:paraId="6E624537" w14:textId="054BFA51" w:rsidR="00E6519E" w:rsidRDefault="00E6519E" w:rsidP="00FA2281">
            <w:r>
              <w:t>DOCENTE: Biancamaria De Angelis</w:t>
            </w:r>
          </w:p>
        </w:tc>
      </w:tr>
      <w:tr w:rsidR="009462A4" w14:paraId="55A9B6D6" w14:textId="77777777" w:rsidTr="00FA2281">
        <w:tc>
          <w:tcPr>
            <w:tcW w:w="10112" w:type="dxa"/>
            <w:shd w:val="clear" w:color="auto" w:fill="auto"/>
          </w:tcPr>
          <w:p w14:paraId="1EE867A4" w14:textId="77777777" w:rsidR="009462A4" w:rsidRDefault="009462A4" w:rsidP="00FA2281"/>
          <w:p w14:paraId="54DCB580" w14:textId="77777777" w:rsidR="009462A4" w:rsidRDefault="009462A4" w:rsidP="00FA2281"/>
          <w:p w14:paraId="322BCECF" w14:textId="77777777" w:rsidR="009462A4" w:rsidRDefault="009462A4" w:rsidP="00FA2281"/>
        </w:tc>
      </w:tr>
      <w:tr w:rsidR="009462A4" w14:paraId="1E09D424" w14:textId="77777777" w:rsidTr="00FA2281">
        <w:tc>
          <w:tcPr>
            <w:tcW w:w="10112" w:type="dxa"/>
            <w:shd w:val="clear" w:color="auto" w:fill="auto"/>
          </w:tcPr>
          <w:p w14:paraId="6AD80F33" w14:textId="680A64E9" w:rsidR="009462A4" w:rsidRDefault="009462A4" w:rsidP="00FA2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Programma svolto </w:t>
            </w:r>
          </w:p>
          <w:p w14:paraId="7D80D68A" w14:textId="7EAC1756" w:rsidR="0078543D" w:rsidRPr="00102558" w:rsidRDefault="0078543D" w:rsidP="00FA2281">
            <w:pPr>
              <w:rPr>
                <w:bCs/>
              </w:rPr>
            </w:pPr>
            <w:r w:rsidRPr="00102558">
              <w:rPr>
                <w:bCs/>
              </w:rPr>
              <w:t xml:space="preserve">La classe non ha, per varie motivazioni, potuto portare a termine il programma dell’anno precedente, per cui la programmazione è stata integrata in modo da contenere i prerequisiti necessari allo </w:t>
            </w:r>
            <w:r w:rsidR="00102558" w:rsidRPr="00102558">
              <w:rPr>
                <w:bCs/>
              </w:rPr>
              <w:t>svolgimento degli argomenti oggetto di studio in quinto</w:t>
            </w:r>
            <w:r w:rsidR="003907FB">
              <w:rPr>
                <w:bCs/>
              </w:rPr>
              <w:t>, a cui per mancanza di tempo non si è riusciti ad arrivare.</w:t>
            </w:r>
          </w:p>
          <w:p w14:paraId="0F8A90A0" w14:textId="77777777" w:rsidR="0078543D" w:rsidRDefault="0078543D" w:rsidP="00FA2281">
            <w:pPr>
              <w:rPr>
                <w:b/>
                <w:sz w:val="28"/>
                <w:szCs w:val="28"/>
              </w:rPr>
            </w:pPr>
          </w:p>
          <w:p w14:paraId="165319BD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2E8398D9" w14:textId="77777777" w:rsidTr="00E6519E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0F32AB" w14:textId="05A27790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Modulo </w:t>
                  </w:r>
                  <w:r w:rsidR="00102558">
                    <w:t>1</w:t>
                  </w:r>
                  <w:r>
                    <w:t xml:space="preserve"> – </w:t>
                  </w:r>
                  <w:r w:rsidR="00102558" w:rsidRPr="007E086D">
                    <w:rPr>
                      <w:b/>
                      <w:bCs/>
                    </w:rPr>
                    <w:t>La carica elettrica e la legge di Coulomb</w:t>
                  </w:r>
                </w:p>
                <w:p w14:paraId="1B1776C8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6E349405" w14:textId="5F1A5FAC" w:rsidR="009462A4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Corpi elettrizzati e carica elettrica: elettrizzazione per strofinio, elettroni, protoni, legge di conservazione della carica elettrica, conduttori e isolanti.  </w:t>
                  </w:r>
                </w:p>
                <w:p w14:paraId="5887DC58" w14:textId="2B083F6C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>Forza di Coulomb. Costante di</w:t>
                  </w:r>
                  <w:r w:rsidR="00FB1769">
                    <w:t>e</w:t>
                  </w:r>
                  <w:r w:rsidRPr="00102558">
                    <w:t>lett</w:t>
                  </w:r>
                  <w:r w:rsidR="003907FB">
                    <w:t>r</w:t>
                  </w:r>
                  <w:r w:rsidRPr="00102558">
                    <w:t>ica nel vuoto</w:t>
                  </w:r>
                  <w:r>
                    <w:t>.</w:t>
                  </w:r>
                  <w:r w:rsidRPr="00102558">
                    <w:t xml:space="preserve"> Principio di sovrapposizione.  </w:t>
                  </w:r>
                </w:p>
                <w:p w14:paraId="19E00449" w14:textId="1273B0F8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Polarizzazione degli isolanti: per deformazione e orientamento. Forza elettrica in un isolante. Costante dielettrica relativa e assoluta del mezzo.  </w:t>
                  </w:r>
                </w:p>
                <w:p w14:paraId="721F7AF3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3CBCB549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4E2340F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397FD856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789B3334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62EBAB14" w14:textId="77777777" w:rsidTr="00E6519E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085B88" w14:textId="64639CAE" w:rsidR="009462A4" w:rsidRPr="00102558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102558">
                    <w:rPr>
                      <w:b/>
                      <w:bCs/>
                    </w:rPr>
                    <w:t xml:space="preserve">Modulo   </w:t>
                  </w:r>
                  <w:r w:rsidR="00102558" w:rsidRPr="00102558">
                    <w:rPr>
                      <w:b/>
                      <w:bCs/>
                    </w:rPr>
                    <w:t>2</w:t>
                  </w:r>
                  <w:r w:rsidRPr="00102558">
                    <w:rPr>
                      <w:b/>
                      <w:bCs/>
                    </w:rPr>
                    <w:t xml:space="preserve"> – </w:t>
                  </w:r>
                  <w:r w:rsidR="00102558" w:rsidRPr="00102558">
                    <w:rPr>
                      <w:b/>
                      <w:bCs/>
                    </w:rPr>
                    <w:t>Il campo elettrico</w:t>
                  </w:r>
                </w:p>
                <w:p w14:paraId="5CAC642B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C8BB7E3" w14:textId="1950BE2C" w:rsidR="009462A4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Il campo elettrico: Definizione di campo elettrico e unità di misura, il campo elettrico di una carica puntiforme, il campo elettrico di più cariche puntiformi.   </w:t>
                  </w:r>
                </w:p>
                <w:p w14:paraId="24E60695" w14:textId="46DC8687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>Proprietà delle linee di campo per il campo elettrico</w:t>
                  </w:r>
                  <w:r>
                    <w:t>.</w:t>
                  </w:r>
                </w:p>
                <w:p w14:paraId="48AEC742" w14:textId="3605E357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Flusso di un campo vettoriale. Flusso del campo elettrico.   </w:t>
                  </w:r>
                  <w:r w:rsidR="00A37298" w:rsidRPr="00A37298">
                    <w:t xml:space="preserve">Teorema di Gauss.  </w:t>
                  </w:r>
                </w:p>
                <w:p w14:paraId="6807C8E0" w14:textId="35C06DA9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Il campo elettrico di un piano infinito di carica.</w:t>
                  </w:r>
                  <w:r w:rsidR="00EA2354">
                    <w:t xml:space="preserve"> </w:t>
                  </w:r>
                  <w:r>
                    <w:t>(</w:t>
                  </w:r>
                  <w:r w:rsidRPr="00A37298">
                    <w:t>Dimostrazione della formula utilizzando il teorema di Gauss.</w:t>
                  </w:r>
                  <w:r>
                    <w:t>)</w:t>
                  </w:r>
                </w:p>
                <w:p w14:paraId="5E18339C" w14:textId="0AA7E890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 xml:space="preserve">Campo elettrico generato da un filo infinito di carica.  </w:t>
                  </w:r>
                </w:p>
                <w:p w14:paraId="0481D474" w14:textId="2857CA73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 xml:space="preserve">Campo di una sfera omogenea di carica.  </w:t>
                  </w:r>
                </w:p>
                <w:p w14:paraId="771A5960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48E3B6E1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27868A8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6F7CCD1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21D48462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495B34C8" w14:textId="77777777" w:rsidTr="00E6519E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E770DA" w14:textId="494E1AE5" w:rsidR="009462A4" w:rsidRPr="00A37298" w:rsidRDefault="009462A4" w:rsidP="00A37298">
                  <w:pPr>
                    <w:rPr>
                      <w:b/>
                      <w:bCs/>
                    </w:rPr>
                  </w:pPr>
                  <w:r>
                    <w:t xml:space="preserve">Modulo </w:t>
                  </w:r>
                  <w:r w:rsidR="00A37298">
                    <w:t xml:space="preserve">3 </w:t>
                  </w:r>
                  <w:r>
                    <w:t xml:space="preserve">– </w:t>
                  </w:r>
                  <w:r w:rsidR="00A37298" w:rsidRPr="00BA5E4C">
                    <w:rPr>
                      <w:b/>
                      <w:bCs/>
                    </w:rPr>
                    <w:t>Il potenziale</w:t>
                  </w:r>
                  <w:r w:rsidR="00A37298">
                    <w:rPr>
                      <w:b/>
                      <w:bCs/>
                    </w:rPr>
                    <w:t xml:space="preserve"> </w:t>
                  </w:r>
                  <w:r w:rsidR="00A37298" w:rsidRPr="00BA5E4C">
                    <w:rPr>
                      <w:b/>
                      <w:bCs/>
                    </w:rPr>
                    <w:t>elettric</w:t>
                  </w:r>
                  <w:r w:rsidR="00A37298">
                    <w:rPr>
                      <w:b/>
                      <w:bCs/>
                    </w:rPr>
                    <w:t>o</w:t>
                  </w:r>
                </w:p>
                <w:p w14:paraId="79E13F72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14BFA1D" w14:textId="3A128EDD" w:rsidR="009462A4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 xml:space="preserve">Energia potenziale elettrica: di un campo elettrico uniforme, associata alla forza di Coulomb.  </w:t>
                  </w:r>
                </w:p>
                <w:p w14:paraId="6ED8C648" w14:textId="77777777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E</w:t>
                  </w:r>
                  <w:r w:rsidRPr="00A37298">
                    <w:t>nergia potenziale di un sistema di cariche puntiformi</w:t>
                  </w:r>
                  <w:r>
                    <w:t>.</w:t>
                  </w:r>
                </w:p>
                <w:p w14:paraId="295C3145" w14:textId="323BC573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Dall'energia potenziale al potenziale elettrico:</w:t>
                  </w:r>
                  <w:r>
                    <w:t xml:space="preserve"> </w:t>
                  </w:r>
                  <w:r w:rsidRPr="00A37298">
                    <w:t>differenza di potenziale e potenziale, potenziale di un</w:t>
                  </w:r>
                  <w:r>
                    <w:t xml:space="preserve"> </w:t>
                  </w:r>
                  <w:r w:rsidRPr="00A37298">
                    <w:t xml:space="preserve">campo elettrico uniforme, potenziale di una carica puntiforme.     </w:t>
                  </w:r>
                </w:p>
                <w:p w14:paraId="724C94F4" w14:textId="1B5BDE00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Potenziale di un sistema di cariche puntiformi, moto spontaneo delle cariche elettriche</w:t>
                  </w:r>
                  <w:r>
                    <w:t>.</w:t>
                  </w:r>
                </w:p>
                <w:p w14:paraId="15640867" w14:textId="50EFC3A8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Superfici equipotenziali. Circuitazione del campo elettrico.</w:t>
                  </w:r>
                </w:p>
                <w:p w14:paraId="6AC7148E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26C8C9C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445C826E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2C049BA4" w14:textId="5F97445F" w:rsidR="009462A4" w:rsidRDefault="009462A4" w:rsidP="00FA2281">
            <w:pPr>
              <w:rPr>
                <w:b/>
                <w:sz w:val="20"/>
                <w:szCs w:val="20"/>
              </w:rPr>
            </w:pPr>
          </w:p>
          <w:tbl>
            <w:tblPr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41771A" w14:paraId="0B51A309" w14:textId="77777777" w:rsidTr="0041771A">
              <w:tc>
                <w:tcPr>
                  <w:tcW w:w="96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5F684D" w14:textId="28787705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lastRenderedPageBreak/>
                    <w:t xml:space="preserve">Modulo  4 – </w:t>
                  </w:r>
                  <w:r w:rsidRPr="00BA5E4C">
                    <w:rPr>
                      <w:b/>
                      <w:bCs/>
                    </w:rPr>
                    <w:t>I conduttori carichi</w:t>
                  </w:r>
                </w:p>
                <w:p w14:paraId="453140CB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>Contenuti</w:t>
                  </w:r>
                </w:p>
                <w:p w14:paraId="6F6BAEAC" w14:textId="0C2CE59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>Conduttori carichi: Equilibrio elettrostatico dei Conduttori, carica elettrica di un conduttore in equilibrio, campo elettrico all'interno e sulla superficie del conduttore,  teorema di Coulomb per il campo  sulla superficie</w:t>
                  </w:r>
                  <w:r w:rsidR="00C3332D">
                    <w:rPr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  <w:r w:rsidR="00EA2354">
                    <w:rPr>
                      <w:kern w:val="2"/>
                      <w:lang w:eastAsia="en-US"/>
                      <w14:ligatures w14:val="standardContextual"/>
                    </w:rPr>
                    <w:t>(</w:t>
                  </w:r>
                  <w:r w:rsidR="00C3332D">
                    <w:rPr>
                      <w:kern w:val="2"/>
                      <w:lang w:eastAsia="en-US"/>
                      <w14:ligatures w14:val="standardContextual"/>
                    </w:rPr>
                    <w:t xml:space="preserve"> senza dimostrazione)</w:t>
                  </w: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, potenziale elettrico di un conduttore in equilibrio.  </w:t>
                  </w:r>
                </w:p>
                <w:p w14:paraId="15AFBE34" w14:textId="77010C3A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Problema generale dell'elettrostatica. Equilibrio elettrostatico di due sfere conduttrici.  </w:t>
                  </w:r>
                </w:p>
                <w:p w14:paraId="00FE5FAA" w14:textId="6CBACA0D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Capacità elettrostatica, capacità elettrostatica di una sfera conduttrice, condensatori, capacità di un condensatore.   </w:t>
                  </w:r>
                </w:p>
                <w:p w14:paraId="09796DE3" w14:textId="0DE6D78D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Il condensatore piano: campo elettrico tra le armature, differenza di potenziale e capacità,  presenza di un isolante tra le armature.  </w:t>
                  </w:r>
                </w:p>
                <w:p w14:paraId="29E4F5DF" w14:textId="15A3C43E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Rigidità dielettrica dell'isolante. Condensatori in serie e in parallelo.   </w:t>
                  </w:r>
                </w:p>
                <w:p w14:paraId="5E993B55" w14:textId="1DDCF379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>Condensatori in serie e in parallelo: calcolo della capacità equivalente. L'energia di un condensatore: il lavoro di caricamento, la densità volumica di energia elettrica</w:t>
                  </w:r>
                </w:p>
                <w:p w14:paraId="5A00B966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0D8F781A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53FF3471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008BB955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04A2E8AF" w14:textId="77777777" w:rsidR="0041771A" w:rsidRDefault="0041771A" w:rsidP="0041771A">
            <w:pPr>
              <w:rPr>
                <w:b/>
                <w:sz w:val="20"/>
                <w:szCs w:val="20"/>
              </w:rPr>
            </w:pPr>
          </w:p>
          <w:p w14:paraId="55954201" w14:textId="77777777" w:rsidR="0041771A" w:rsidRDefault="0041771A" w:rsidP="0041771A">
            <w:pPr>
              <w:rPr>
                <w:b/>
                <w:sz w:val="20"/>
                <w:szCs w:val="20"/>
              </w:rPr>
            </w:pPr>
          </w:p>
          <w:tbl>
            <w:tblPr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41771A" w14:paraId="5F303CC8" w14:textId="77777777" w:rsidTr="00C3332D">
              <w:tc>
                <w:tcPr>
                  <w:tcW w:w="96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FD1D61" w14:textId="0FD071D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 xml:space="preserve">Modulo   </w:t>
                  </w:r>
                  <w:r w:rsidR="00C3332D">
                    <w:rPr>
                      <w:kern w:val="2"/>
                      <w:lang w:eastAsia="en-US"/>
                      <w14:ligatures w14:val="standardContextual"/>
                    </w:rPr>
                    <w:t>5</w:t>
                  </w:r>
                  <w:r>
                    <w:rPr>
                      <w:kern w:val="2"/>
                      <w:lang w:eastAsia="en-US"/>
                      <w14:ligatures w14:val="standardContextual"/>
                    </w:rPr>
                    <w:t xml:space="preserve"> – </w:t>
                  </w:r>
                  <w:r w:rsidR="00C3332D" w:rsidRPr="00BA5E4C">
                    <w:rPr>
                      <w:b/>
                      <w:bCs/>
                    </w:rPr>
                    <w:t>I circuiti elettrici</w:t>
                  </w:r>
                </w:p>
                <w:p w14:paraId="735D1296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>Contenuti</w:t>
                  </w:r>
                </w:p>
                <w:p w14:paraId="65967AAA" w14:textId="263546F7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 I circuiti elettrici: la corrente elettrica, il generatore di tensione, gli elementi di un circuito,  il verso della corrente elettrica, intensità di corrente, corrente media e istantanea, corrente continua. </w:t>
                  </w:r>
                </w:p>
                <w:p w14:paraId="40A8F21B" w14:textId="64F0317E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 Prima legge di Ohm, conduttori ohmici, resistori e resistenza elettrica.  </w:t>
                  </w:r>
                </w:p>
                <w:p w14:paraId="5280BA8E" w14:textId="0004D16C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Resistori in serie e in parallelo.  Seconda legge di Ohm: resistività di un conduttore, dipendenza della resistività dalla temperatura.  </w:t>
                  </w:r>
                </w:p>
                <w:p w14:paraId="5D279500" w14:textId="28CB752D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>Generatori ideali e reali.</w:t>
                  </w:r>
                </w:p>
                <w:p w14:paraId="7C79AE5D" w14:textId="54EB5E73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Nodi, rami e maglie di un circuito. </w:t>
                  </w:r>
                  <w:r>
                    <w:rPr>
                      <w:kern w:val="2"/>
                      <w:lang w:eastAsia="en-US"/>
                      <w14:ligatures w14:val="standardContextual"/>
                    </w:rPr>
                    <w:t>L</w:t>
                  </w: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>eggi di Kirchhoff</w:t>
                  </w:r>
                  <w:r>
                    <w:rPr>
                      <w:kern w:val="2"/>
                      <w:lang w:eastAsia="en-US"/>
                      <w14:ligatures w14:val="standardContextual"/>
                    </w:rPr>
                    <w:t>: legge dei nodi, legge delle maglie.</w:t>
                  </w:r>
                </w:p>
                <w:p w14:paraId="7FC7898A" w14:textId="2C7A2FE9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>Effetto Joule e potenza dissipata. Potenza del generatore.</w:t>
                  </w:r>
                </w:p>
                <w:p w14:paraId="416BC9F9" w14:textId="668CBD68" w:rsidR="0041771A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</w:p>
              </w:tc>
            </w:tr>
          </w:tbl>
          <w:p w14:paraId="0189EE1B" w14:textId="77777777" w:rsidR="0041771A" w:rsidRDefault="0041771A" w:rsidP="0041771A">
            <w:pPr>
              <w:rPr>
                <w:b/>
                <w:sz w:val="20"/>
                <w:szCs w:val="20"/>
              </w:rPr>
            </w:pPr>
          </w:p>
          <w:p w14:paraId="0EA59A14" w14:textId="77777777" w:rsidR="0052296F" w:rsidRPr="0041771A" w:rsidRDefault="0052296F" w:rsidP="0041771A">
            <w:pPr>
              <w:rPr>
                <w:b/>
                <w:sz w:val="20"/>
                <w:szCs w:val="20"/>
              </w:rPr>
            </w:pPr>
          </w:p>
          <w:tbl>
            <w:tblPr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356B04" w14:paraId="0F8FD4F6" w14:textId="77777777" w:rsidTr="00976052">
              <w:tc>
                <w:tcPr>
                  <w:tcW w:w="96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B510B" w14:textId="76D7753F" w:rsidR="009F69D7" w:rsidRDefault="00356B04" w:rsidP="009F69D7">
                  <w:pPr>
                    <w:rPr>
                      <w:b/>
                      <w:bCs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 xml:space="preserve">Modulo   6 – </w:t>
                  </w:r>
                  <w:r w:rsidR="009F69D7" w:rsidRPr="00C37208">
                    <w:rPr>
                      <w:b/>
                      <w:bCs/>
                    </w:rPr>
                    <w:t>Fenomeni magnetici fondamentali</w:t>
                  </w:r>
                </w:p>
                <w:p w14:paraId="714A1C61" w14:textId="7B66D488" w:rsidR="009F69D7" w:rsidRPr="009F69D7" w:rsidRDefault="009F69D7" w:rsidP="009F69D7">
                  <w:r>
                    <w:t>Fenomeni magnetici fondamentali. Magneti e sostanze ferromagnetiche. Forze tra poli magnetici, poli magnetici terrestri. Direzione e verso del campo magnetico, linee di campo magnetico, interazione magnetica ed elettrica a confronto. Interazione magnete corrente:</w:t>
                  </w:r>
                  <w:r w:rsidR="009F6DAD">
                    <w:t xml:space="preserve"> e</w:t>
                  </w:r>
                  <w:r>
                    <w:t>sperimento di Oersted, esperimento di Faraday. Esperimento di Ampère</w:t>
                  </w:r>
                  <w:r w:rsidR="009F6DAD">
                    <w:t>, forza tra due correnti rettilinee (legge di Ampère), definizione di Ampere. Il campo magnetico, modulo del campo magnetico e sua unità di misura, il campo generato da un filo rettilineo percorso da corrente (Legge di Biot-Savart).</w:t>
                  </w:r>
                </w:p>
                <w:p w14:paraId="388774B0" w14:textId="24B0F3E1" w:rsidR="00356B04" w:rsidRDefault="00356B04" w:rsidP="009F69D7">
                  <w:pPr>
                    <w:tabs>
                      <w:tab w:val="left" w:pos="3795"/>
                    </w:tabs>
                    <w:spacing w:line="256" w:lineRule="auto"/>
                    <w:ind w:hanging="2"/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7509AF1D" w14:textId="22DF11BB" w:rsidR="00356B04" w:rsidRDefault="00356B04" w:rsidP="00356B04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40587EEB" w14:textId="77777777" w:rsidR="009462A4" w:rsidRDefault="009462A4" w:rsidP="00FA2281"/>
        </w:tc>
      </w:tr>
    </w:tbl>
    <w:p w14:paraId="17152A58" w14:textId="77777777" w:rsidR="006F75B5" w:rsidRDefault="006F75B5"/>
    <w:sectPr w:rsidR="006F75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1D37D" w14:textId="77777777" w:rsidR="00E0791E" w:rsidRDefault="00E0791E" w:rsidP="00D379F5">
      <w:r>
        <w:separator/>
      </w:r>
    </w:p>
  </w:endnote>
  <w:endnote w:type="continuationSeparator" w:id="0">
    <w:p w14:paraId="27984CC7" w14:textId="77777777" w:rsidR="00E0791E" w:rsidRDefault="00E0791E" w:rsidP="00D3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590E" w14:textId="77777777" w:rsidR="00D379F5" w:rsidRDefault="00D379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CEFA" w14:textId="77777777" w:rsidR="00D379F5" w:rsidRDefault="00D379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0A2D" w14:textId="77777777" w:rsidR="00D379F5" w:rsidRDefault="00D379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A72CE" w14:textId="77777777" w:rsidR="00E0791E" w:rsidRDefault="00E0791E" w:rsidP="00D379F5">
      <w:r>
        <w:separator/>
      </w:r>
    </w:p>
  </w:footnote>
  <w:footnote w:type="continuationSeparator" w:id="0">
    <w:p w14:paraId="02D4EE1B" w14:textId="77777777" w:rsidR="00E0791E" w:rsidRDefault="00E0791E" w:rsidP="00D37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677CD" w14:textId="77777777" w:rsidR="00D379F5" w:rsidRDefault="00D379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4F26" w14:textId="77777777" w:rsidR="00D379F5" w:rsidRDefault="00D379F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46972" w14:textId="77777777" w:rsidR="00D379F5" w:rsidRDefault="00D379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D449E"/>
    <w:multiLevelType w:val="multilevel"/>
    <w:tmpl w:val="5184B1D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45425BF"/>
    <w:multiLevelType w:val="multilevel"/>
    <w:tmpl w:val="8CDA1F0C"/>
    <w:lvl w:ilvl="0">
      <w:start w:val="1"/>
      <w:numFmt w:val="bullet"/>
      <w:pStyle w:val="ProgrammazionePuntoElenco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C72094"/>
    <w:multiLevelType w:val="multilevel"/>
    <w:tmpl w:val="2C52C84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09F5CD7"/>
    <w:multiLevelType w:val="multilevel"/>
    <w:tmpl w:val="F80EF0DE"/>
    <w:lvl w:ilvl="0">
      <w:start w:val="1"/>
      <w:numFmt w:val="bullet"/>
      <w:lvlText w:val="▪"/>
      <w:lvlJc w:val="left"/>
      <w:pPr>
        <w:ind w:left="266" w:hanging="206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141199F"/>
    <w:multiLevelType w:val="multilevel"/>
    <w:tmpl w:val="45809C88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 w16cid:durableId="2091194228">
    <w:abstractNumId w:val="3"/>
  </w:num>
  <w:num w:numId="2" w16cid:durableId="594098944">
    <w:abstractNumId w:val="2"/>
  </w:num>
  <w:num w:numId="3" w16cid:durableId="581254779">
    <w:abstractNumId w:val="0"/>
  </w:num>
  <w:num w:numId="4" w16cid:durableId="642274595">
    <w:abstractNumId w:val="1"/>
  </w:num>
  <w:num w:numId="5" w16cid:durableId="14839600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A4"/>
    <w:rsid w:val="00041858"/>
    <w:rsid w:val="00102558"/>
    <w:rsid w:val="001413BF"/>
    <w:rsid w:val="001C4906"/>
    <w:rsid w:val="00356B04"/>
    <w:rsid w:val="0036540C"/>
    <w:rsid w:val="003907FB"/>
    <w:rsid w:val="0041771A"/>
    <w:rsid w:val="0052296F"/>
    <w:rsid w:val="006F75B5"/>
    <w:rsid w:val="0078543D"/>
    <w:rsid w:val="007A2743"/>
    <w:rsid w:val="008250B6"/>
    <w:rsid w:val="008A541E"/>
    <w:rsid w:val="009462A4"/>
    <w:rsid w:val="009B79DD"/>
    <w:rsid w:val="009F69D7"/>
    <w:rsid w:val="009F6DAD"/>
    <w:rsid w:val="00A37298"/>
    <w:rsid w:val="00BF1264"/>
    <w:rsid w:val="00C3332D"/>
    <w:rsid w:val="00C6656B"/>
    <w:rsid w:val="00D379F5"/>
    <w:rsid w:val="00D92441"/>
    <w:rsid w:val="00E0791E"/>
    <w:rsid w:val="00E21A7A"/>
    <w:rsid w:val="00E6519E"/>
    <w:rsid w:val="00EA2354"/>
    <w:rsid w:val="00F45F37"/>
    <w:rsid w:val="00F96315"/>
    <w:rsid w:val="00FB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20C9"/>
  <w15:chartTrackingRefBased/>
  <w15:docId w15:val="{0CB3F6BE-B253-428B-9673-F2BC9C96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2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46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6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6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6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6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6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6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6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6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6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6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6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62A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62A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62A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62A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62A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62A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6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6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6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6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6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62A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62A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462A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6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62A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62A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ProgrammazionePuntoElenco">
    <w:name w:val="Programmazione_PuntoElenco"/>
    <w:basedOn w:val="Paragrafoelenco"/>
    <w:qFormat/>
    <w:rsid w:val="00102558"/>
    <w:pPr>
      <w:numPr>
        <w:numId w:val="4"/>
      </w:numPr>
      <w:tabs>
        <w:tab w:val="clear" w:pos="0"/>
        <w:tab w:val="num" w:pos="360"/>
      </w:tabs>
      <w:suppressAutoHyphens/>
      <w:ind w:left="176" w:right="57" w:hanging="176"/>
    </w:pPr>
    <w:rPr>
      <w:rFonts w:ascii="Calibri" w:hAnsi="Calibri" w:cs="Calibri"/>
      <w:color w:val="000000"/>
      <w:spacing w:val="-2"/>
      <w:w w:val="98"/>
      <w:sz w:val="20"/>
      <w:szCs w:val="20"/>
    </w:rPr>
  </w:style>
  <w:style w:type="paragraph" w:customStyle="1" w:styleId="Default">
    <w:name w:val="Default"/>
    <w:rsid w:val="001413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96BE8-15B3-4569-A821-DAADB528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 Toppa</dc:creator>
  <cp:keywords/>
  <dc:description/>
  <cp:lastModifiedBy>biancamariadeangelis@hotmail.com</cp:lastModifiedBy>
  <cp:revision>9</cp:revision>
  <dcterms:created xsi:type="dcterms:W3CDTF">2025-05-02T04:19:00Z</dcterms:created>
  <dcterms:modified xsi:type="dcterms:W3CDTF">2025-07-09T12:34:00Z</dcterms:modified>
</cp:coreProperties>
</file>